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：</w:t>
      </w:r>
    </w:p>
    <w:p>
      <w:pPr>
        <w:adjustRightInd w:val="0"/>
        <w:snapToGrid w:val="0"/>
        <w:spacing w:before="156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上海市职业院校专业负责人市级培训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学员推荐表</w:t>
      </w:r>
    </w:p>
    <w:p>
      <w:pPr>
        <w:adjustRightInd w:val="0"/>
        <w:snapToGrid w:val="0"/>
        <w:spacing w:before="156" w:after="156"/>
        <w:ind w:left="197" w:leftChars="-177" w:hanging="569" w:hangingChars="236"/>
        <w:jc w:val="left"/>
        <w:rPr>
          <w:rFonts w:ascii="仿宋" w:hAnsi="仿宋" w:eastAsia="仿宋"/>
          <w:b/>
          <w:sz w:val="24"/>
        </w:rPr>
      </w:pPr>
    </w:p>
    <w:p>
      <w:pPr>
        <w:adjustRightInd w:val="0"/>
        <w:snapToGrid w:val="0"/>
        <w:spacing w:before="156" w:after="156"/>
        <w:ind w:left="194" w:leftChars="-177" w:hanging="566" w:hangingChars="236"/>
        <w:jc w:val="lef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培训项目：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专业负责人课程建设及团队领导能力提升研修 </w:t>
      </w:r>
      <w:r>
        <w:rPr>
          <w:rFonts w:ascii="仿宋" w:hAnsi="仿宋" w:eastAsia="仿宋"/>
          <w:sz w:val="24"/>
        </w:rPr>
        <w:t xml:space="preserve"> 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74"/>
        <w:gridCol w:w="1623"/>
        <w:gridCol w:w="1243"/>
        <w:gridCol w:w="1193"/>
        <w:gridCol w:w="66"/>
        <w:gridCol w:w="1157"/>
        <w:gridCol w:w="125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寸免冠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任教课程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职业教育教龄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ind w:left="50" w:leftChars="-69" w:right="-120" w:rightChars="-57" w:hanging="195" w:hangingChars="92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教师职务等级</w:t>
            </w:r>
          </w:p>
          <w:p>
            <w:pPr>
              <w:adjustRightInd w:val="0"/>
              <w:snapToGrid w:val="0"/>
              <w:spacing w:before="46" w:beforeLines="15" w:after="46" w:afterLines="15"/>
              <w:ind w:left="50" w:leftChars="-69" w:right="-120" w:rightChars="-57" w:hanging="195" w:hangingChars="92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及评聘时间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6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其他职业资格或专业技术资格及等级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5282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机</w:t>
            </w:r>
          </w:p>
        </w:tc>
        <w:tc>
          <w:tcPr>
            <w:tcW w:w="2866" w:type="dxa"/>
            <w:gridSpan w:val="2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2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4252" w:type="dxa"/>
            <w:gridSpan w:val="3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228" w:type="dxa"/>
            <w:gridSpan w:val="4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5511" w:type="dxa"/>
            <w:gridSpan w:val="5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请列出近三年任教课程：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荣誉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1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教学科研成果（2017-今）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培训进修经历（2017-今）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期望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建议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（对本期研修的期望和建议：培训内容、形式、专门化方向模块等）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章：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报名审核意见</w:t>
            </w:r>
          </w:p>
        </w:tc>
        <w:tc>
          <w:tcPr>
            <w:tcW w:w="8751" w:type="dxa"/>
            <w:gridSpan w:val="8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章：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ind w:left="-2" w:leftChars="-1" w:right="84" w:rightChars="40" w:firstLine="2"/>
        <w:jc w:val="left"/>
      </w:pPr>
      <w:r>
        <w:rPr>
          <w:rFonts w:hint="eastAsia" w:ascii="仿宋" w:hAnsi="仿宋" w:eastAsia="仿宋"/>
          <w:szCs w:val="21"/>
        </w:rPr>
        <w:t>制表：教育部全国职业教育师资培养培训重点建设（上海第二工业大学）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请双面打印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5D575D62"/>
    <w:rsid w:val="009D26DF"/>
    <w:rsid w:val="0B465BBF"/>
    <w:rsid w:val="0E486233"/>
    <w:rsid w:val="12663E62"/>
    <w:rsid w:val="17450254"/>
    <w:rsid w:val="20091B2C"/>
    <w:rsid w:val="218C157E"/>
    <w:rsid w:val="227B1704"/>
    <w:rsid w:val="22F15C72"/>
    <w:rsid w:val="22FB4F8F"/>
    <w:rsid w:val="2D095015"/>
    <w:rsid w:val="30C10C19"/>
    <w:rsid w:val="31DE1EC3"/>
    <w:rsid w:val="38B20360"/>
    <w:rsid w:val="3C522C6B"/>
    <w:rsid w:val="43814DCA"/>
    <w:rsid w:val="467E6899"/>
    <w:rsid w:val="46966C1F"/>
    <w:rsid w:val="5D575D62"/>
    <w:rsid w:val="5F5B2F96"/>
    <w:rsid w:val="602960DC"/>
    <w:rsid w:val="65637162"/>
    <w:rsid w:val="697051BD"/>
    <w:rsid w:val="7550288E"/>
    <w:rsid w:val="78392572"/>
    <w:rsid w:val="7D3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napToGrid w:val="0"/>
      <w:spacing w:beforeAutospacing="0" w:afterAutospacing="0" w:line="320" w:lineRule="exact"/>
      <w:ind w:firstLine="0" w:firstLineChars="0"/>
      <w:jc w:val="center"/>
    </w:pPr>
    <w:rPr>
      <w:rFonts w:eastAsia="宋体" w:cs="Times New Roman"/>
      <w:kern w:val="0"/>
    </w:rPr>
  </w:style>
  <w:style w:type="paragraph" w:customStyle="1" w:styleId="7">
    <w:name w:val="Body text|1"/>
    <w:basedOn w:val="1"/>
    <w:link w:val="8"/>
    <w:qFormat/>
    <w:uiPriority w:val="0"/>
    <w:pPr>
      <w:widowControl w:val="0"/>
      <w:shd w:val="clear" w:color="auto" w:fill="auto"/>
      <w:spacing w:after="100" w:line="319" w:lineRule="auto"/>
    </w:pPr>
    <w:rPr>
      <w:rFonts w:ascii="Times New Roman" w:hAnsi="Times New Roman" w:eastAsia="Times New Roman" w:cs="Times New Roman"/>
      <w:color w:val="000000"/>
      <w:sz w:val="28"/>
      <w:szCs w:val="15"/>
      <w:u w:val="none"/>
      <w:shd w:val="clear" w:color="auto" w:fill="auto"/>
      <w:lang w:eastAsia="en-US" w:bidi="en-US"/>
    </w:rPr>
  </w:style>
  <w:style w:type="character" w:customStyle="1" w:styleId="8">
    <w:name w:val="Body text|1_"/>
    <w:basedOn w:val="6"/>
    <w:link w:val="7"/>
    <w:qFormat/>
    <w:uiPriority w:val="0"/>
    <w:rPr>
      <w:rFonts w:ascii="Times New Roman" w:hAnsi="Times New Roman" w:eastAsia="Times New Roman" w:cs="Times New Roman"/>
      <w:color w:val="000000"/>
      <w:sz w:val="28"/>
      <w:szCs w:val="15"/>
      <w:u w:val="none"/>
      <w:shd w:val="clear" w:color="auto" w:fill="auto"/>
      <w:lang w:eastAsia="en-US" w:bidi="en-US"/>
    </w:rPr>
  </w:style>
  <w:style w:type="paragraph" w:customStyle="1" w:styleId="9">
    <w:name w:val="Body text|2"/>
    <w:basedOn w:val="1"/>
    <w:link w:val="10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color w:val="000000"/>
      <w:sz w:val="28"/>
      <w:szCs w:val="15"/>
      <w:u w:val="none"/>
      <w:shd w:val="clear" w:color="auto" w:fill="auto"/>
      <w:lang w:eastAsia="en-US" w:bidi="en-US"/>
    </w:rPr>
  </w:style>
  <w:style w:type="character" w:customStyle="1" w:styleId="10">
    <w:name w:val="Body text|2_"/>
    <w:basedOn w:val="6"/>
    <w:link w:val="9"/>
    <w:qFormat/>
    <w:uiPriority w:val="0"/>
    <w:rPr>
      <w:rFonts w:ascii="Times New Roman" w:hAnsi="Times New Roman" w:eastAsia="Times New Roman" w:cs="Times New Roman"/>
      <w:color w:val="000000"/>
      <w:sz w:val="28"/>
      <w:szCs w:val="15"/>
      <w:u w:val="none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2022-07-04T13:57:00Z</dcterms:created>
  <dc:creator>arthor</dc:creator>
  <cp:lastModifiedBy>静静</cp:lastModifiedBy>
  <dcterms:modified xsi:type="dcterms:W3CDTF">2022-07-05T00:11:27Z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458B687BB1F64A2CBB60911CCD22ABD2</vt:lpwstr>
  </property>
</Properties>
</file>